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B64A8" w14:textId="16BE2B72" w:rsidR="00E411B0" w:rsidRDefault="0084240D" w:rsidP="000A6A13">
      <w:pPr>
        <w:pStyle w:val="Title"/>
        <w:jc w:val="center"/>
      </w:pPr>
      <w:r>
        <w:t xml:space="preserve">National </w:t>
      </w:r>
      <w:r w:rsidR="00344F74">
        <w:t xml:space="preserve">Emissions Inventory </w:t>
      </w:r>
      <w:r w:rsidR="00A4198A">
        <w:t xml:space="preserve">Point Source </w:t>
      </w:r>
      <w:r w:rsidR="00344F74">
        <w:t xml:space="preserve">Reporting Codes </w:t>
      </w:r>
    </w:p>
    <w:p w14:paraId="576BE9B0" w14:textId="6D600048" w:rsidR="00692B9B" w:rsidRDefault="00344F74">
      <w:r>
        <w:t>Last updated 5/</w:t>
      </w:r>
      <w:r w:rsidR="00A4198A">
        <w:t>26</w:t>
      </w:r>
      <w:r>
        <w:t>/2022</w:t>
      </w:r>
    </w:p>
    <w:p w14:paraId="1BA5C099" w14:textId="189574DB" w:rsidR="00344F74" w:rsidRDefault="00344F74"/>
    <w:p w14:paraId="38B0B121" w14:textId="77777777" w:rsidR="000A6A13" w:rsidRDefault="000A6A13"/>
    <w:p w14:paraId="451FEA49" w14:textId="7C5C583E" w:rsidR="00A4198A" w:rsidRDefault="00A4198A" w:rsidP="00A4198A">
      <w:pPr>
        <w:pStyle w:val="Heading1"/>
      </w:pPr>
      <w:r>
        <w:t>Description of Folder Contents</w:t>
      </w:r>
    </w:p>
    <w:p w14:paraId="52ADFE70" w14:textId="3B648DEE" w:rsidR="00692B9B" w:rsidRDefault="00692B9B">
      <w:r>
        <w:t xml:space="preserve">This folder contains point source reporting codes that can be used by State, Local, Tribal (SLT) authorities, as well as industry, to report their criteria and hazardous air pollutants (where applicable) in their annual emissions inventories.  Data reported by industry in emissions inventory reports is submitted by States to the U.S. EPA for the National Emissions Inventory.  </w:t>
      </w:r>
    </w:p>
    <w:p w14:paraId="7038CEEC" w14:textId="333455A4" w:rsidR="00D7476C" w:rsidRDefault="00692B9B">
      <w:r>
        <w:t>The purpose for the publication of these reporting codes is to allow SLT staff, and industry reporters, easy access to these codes</w:t>
      </w:r>
      <w:r w:rsidR="00E411B0">
        <w:t xml:space="preserve"> to assist them while reporting</w:t>
      </w:r>
      <w:r>
        <w:t xml:space="preserve">.  The folder contains codes for </w:t>
      </w:r>
      <w:r w:rsidR="00344F74">
        <w:t xml:space="preserve">reporting data associated with Facility, Units, Processes, Release Points, Controls, </w:t>
      </w:r>
      <w:r w:rsidR="00A4198A">
        <w:t xml:space="preserve">Paths, </w:t>
      </w:r>
      <w:r w:rsidR="00344F74">
        <w:t>and Emissions data.  T</w:t>
      </w:r>
      <w:r>
        <w:t>he</w:t>
      </w:r>
      <w:r w:rsidR="00D7476C">
        <w:t xml:space="preserve"> following </w:t>
      </w:r>
      <w:r w:rsidR="00993710">
        <w:t xml:space="preserve">is a list of the different </w:t>
      </w:r>
      <w:r w:rsidR="00D7476C">
        <w:t>data fields whose codes are contained in the folder</w:t>
      </w:r>
      <w:r w:rsidR="00993710">
        <w:t xml:space="preserve">, as well as a brief description. </w:t>
      </w:r>
      <w:r w:rsidR="00D7476C">
        <w:t xml:space="preserve"> </w:t>
      </w:r>
      <w:r w:rsidR="00A4198A">
        <w:t>Codes for operating status types and units of measure for different data fields</w:t>
      </w:r>
      <w:r w:rsidR="00D7476C">
        <w:t xml:space="preserve"> have been compiled in</w:t>
      </w:r>
      <w:r w:rsidR="00A4198A">
        <w:t>to one table each (</w:t>
      </w:r>
      <w:proofErr w:type="spellStart"/>
      <w:r w:rsidR="00A4198A">
        <w:t>OPStatusCode</w:t>
      </w:r>
      <w:proofErr w:type="spellEnd"/>
      <w:r w:rsidR="00A4198A">
        <w:t xml:space="preserve"> and UOM respectively)</w:t>
      </w:r>
      <w:r w:rsidR="00D7476C">
        <w:t>.  In addition to the code</w:t>
      </w:r>
      <w:r w:rsidR="00A4198A">
        <w:t>s themselves</w:t>
      </w:r>
      <w:r w:rsidR="00D7476C">
        <w:t xml:space="preserve"> and code description</w:t>
      </w:r>
      <w:r w:rsidR="00A4198A">
        <w:t>s</w:t>
      </w:r>
      <w:r w:rsidR="00D7476C">
        <w:t xml:space="preserve">, </w:t>
      </w:r>
      <w:r w:rsidR="00A4198A">
        <w:t xml:space="preserve">the lists of </w:t>
      </w:r>
      <w:r w:rsidR="00D7476C">
        <w:t xml:space="preserve">codes include two data fields:  </w:t>
      </w:r>
    </w:p>
    <w:p w14:paraId="12E78422" w14:textId="1821DF0E" w:rsidR="00D7476C" w:rsidRDefault="00D7476C" w:rsidP="00D7476C">
      <w:pPr>
        <w:pStyle w:val="ListParagraph"/>
        <w:numPr>
          <w:ilvl w:val="0"/>
          <w:numId w:val="1"/>
        </w:numPr>
      </w:pPr>
      <w:r>
        <w:t xml:space="preserve">Last Valid Year:  applies to a code no longer in </w:t>
      </w:r>
      <w:proofErr w:type="gramStart"/>
      <w:r>
        <w:t>use, and</w:t>
      </w:r>
      <w:proofErr w:type="gramEnd"/>
      <w:r>
        <w:t xml:space="preserve"> indicates the last year the code was valid.</w:t>
      </w:r>
    </w:p>
    <w:p w14:paraId="6676E391" w14:textId="03B0FCBA" w:rsidR="00D7476C" w:rsidRDefault="00D7476C" w:rsidP="00D7476C">
      <w:pPr>
        <w:pStyle w:val="ListParagraph"/>
        <w:numPr>
          <w:ilvl w:val="0"/>
          <w:numId w:val="1"/>
        </w:numPr>
      </w:pPr>
      <w:r>
        <w:t xml:space="preserve">New Code to Use: applies to a code no longer in </w:t>
      </w:r>
      <w:proofErr w:type="gramStart"/>
      <w:r>
        <w:t>use, and</w:t>
      </w:r>
      <w:proofErr w:type="gramEnd"/>
      <w:r>
        <w:t xml:space="preserve"> indicates if there is a new code that can be used in place of the old one.  No “New Code to Use” means the old code was retired and no new code replaced it.</w:t>
      </w:r>
    </w:p>
    <w:p w14:paraId="6757D03D" w14:textId="6F021057" w:rsidR="00692B9B" w:rsidRDefault="00E411B0">
      <w:r>
        <w:t>SLT emissions inventory staff can also find these codes inside the Emissions Inventory System website.</w:t>
      </w:r>
      <w:r w:rsidR="00122833">
        <w:t xml:space="preserve">  In the files:</w:t>
      </w:r>
    </w:p>
    <w:p w14:paraId="052A646F" w14:textId="54A2BFE9" w:rsidR="00344F74" w:rsidRDefault="00993710">
      <w:r>
        <w:t>If you have any questions about these codes, please send your inquiries t</w:t>
      </w:r>
      <w:r w:rsidR="00D7476C">
        <w:t>hrough a form at the following link</w:t>
      </w:r>
      <w:r>
        <w:t xml:space="preserve">:  </w:t>
      </w:r>
      <w:hyperlink r:id="rId8" w:history="1">
        <w:r w:rsidR="00D7476C" w:rsidRPr="00A012A5">
          <w:rPr>
            <w:rStyle w:val="Hyperlink"/>
          </w:rPr>
          <w:t>https://www.epa.gov/air-emissions-inventories/forms/contact-us-about-air-emissions-inventories</w:t>
        </w:r>
      </w:hyperlink>
    </w:p>
    <w:p w14:paraId="4788761D" w14:textId="59280F66" w:rsidR="00344F74" w:rsidRDefault="00344F74"/>
    <w:p w14:paraId="1AED8FC7" w14:textId="5EAD86A2" w:rsidR="00A4198A" w:rsidRDefault="00A4198A">
      <w:pPr>
        <w:sectPr w:rsidR="00A4198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p w14:paraId="6C586BC7" w14:textId="083383DA" w:rsidR="00A4198A" w:rsidRDefault="0084240D" w:rsidP="00A4198A">
      <w:pPr>
        <w:pStyle w:val="Heading1"/>
      </w:pPr>
      <w:r>
        <w:lastRenderedPageBreak/>
        <w:t xml:space="preserve">National Emissions Inventory </w:t>
      </w:r>
      <w:r w:rsidR="00A4198A">
        <w:t>List of Point Source Reporting Codes</w:t>
      </w:r>
    </w:p>
    <w:tbl>
      <w:tblPr>
        <w:tblW w:w="13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1912"/>
        <w:gridCol w:w="2414"/>
        <w:gridCol w:w="7983"/>
      </w:tblGrid>
      <w:tr w:rsidR="00A4198A" w:rsidRPr="00401D85" w14:paraId="60D30EB0" w14:textId="77777777" w:rsidTr="0081625A">
        <w:trPr>
          <w:trHeight w:val="375"/>
        </w:trPr>
        <w:tc>
          <w:tcPr>
            <w:tcW w:w="1082" w:type="dxa"/>
            <w:shd w:val="clear" w:color="auto" w:fill="auto"/>
            <w:noWrap/>
            <w:hideMark/>
          </w:tcPr>
          <w:p w14:paraId="3B7D7EF9"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Associated with</w:t>
            </w:r>
          </w:p>
        </w:tc>
        <w:tc>
          <w:tcPr>
            <w:tcW w:w="1773" w:type="dxa"/>
            <w:shd w:val="clear" w:color="auto" w:fill="auto"/>
            <w:noWrap/>
            <w:hideMark/>
          </w:tcPr>
          <w:p w14:paraId="587CEAFA"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Data Field Name</w:t>
            </w:r>
          </w:p>
        </w:tc>
        <w:tc>
          <w:tcPr>
            <w:tcW w:w="2360" w:type="dxa"/>
          </w:tcPr>
          <w:p w14:paraId="4B4F4E77" w14:textId="77777777" w:rsidR="00A4198A" w:rsidRPr="00401D85" w:rsidRDefault="00A4198A" w:rsidP="0081625A">
            <w:pPr>
              <w:spacing w:after="0"/>
              <w:rPr>
                <w:rFonts w:ascii="Calibri" w:eastAsia="Times New Roman" w:hAnsi="Calibri" w:cs="Calibri"/>
                <w:b/>
                <w:bCs/>
                <w:color w:val="000000"/>
                <w:sz w:val="20"/>
                <w:szCs w:val="20"/>
              </w:rPr>
            </w:pPr>
            <w:r w:rsidRPr="00401D85">
              <w:rPr>
                <w:rFonts w:ascii="Calibri" w:eastAsia="Times New Roman" w:hAnsi="Calibri" w:cs="Calibri"/>
                <w:b/>
                <w:bCs/>
                <w:color w:val="000000"/>
                <w:sz w:val="20"/>
                <w:szCs w:val="20"/>
              </w:rPr>
              <w:t xml:space="preserve">File </w:t>
            </w:r>
          </w:p>
        </w:tc>
        <w:tc>
          <w:tcPr>
            <w:tcW w:w="7983" w:type="dxa"/>
            <w:shd w:val="clear" w:color="auto" w:fill="auto"/>
            <w:noWrap/>
            <w:hideMark/>
          </w:tcPr>
          <w:p w14:paraId="3C81F64F" w14:textId="77777777" w:rsidR="00A4198A" w:rsidRPr="00401D85" w:rsidRDefault="00A4198A" w:rsidP="0081625A">
            <w:pPr>
              <w:spacing w:after="0"/>
              <w:rPr>
                <w:rFonts w:ascii="Calibri" w:eastAsia="Times New Roman" w:hAnsi="Calibri" w:cs="Calibri"/>
                <w:b/>
                <w:bCs/>
                <w:color w:val="000000"/>
                <w:sz w:val="20"/>
                <w:szCs w:val="20"/>
              </w:rPr>
            </w:pPr>
            <w:r w:rsidRPr="00401D85">
              <w:rPr>
                <w:rFonts w:ascii="Calibri" w:eastAsia="Times New Roman" w:hAnsi="Calibri" w:cs="Calibri"/>
                <w:b/>
                <w:bCs/>
                <w:color w:val="000000"/>
                <w:sz w:val="20"/>
                <w:szCs w:val="20"/>
              </w:rPr>
              <w:t>Description</w:t>
            </w:r>
          </w:p>
        </w:tc>
      </w:tr>
      <w:tr w:rsidR="00A4198A" w:rsidRPr="00401D85" w14:paraId="7C064892" w14:textId="77777777" w:rsidTr="0081625A">
        <w:trPr>
          <w:trHeight w:val="300"/>
        </w:trPr>
        <w:tc>
          <w:tcPr>
            <w:tcW w:w="1082" w:type="dxa"/>
            <w:shd w:val="clear" w:color="auto" w:fill="auto"/>
            <w:noWrap/>
            <w:vAlign w:val="bottom"/>
            <w:hideMark/>
          </w:tcPr>
          <w:p w14:paraId="1BE7558C"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Control</w:t>
            </w:r>
          </w:p>
        </w:tc>
        <w:tc>
          <w:tcPr>
            <w:tcW w:w="1773" w:type="dxa"/>
            <w:shd w:val="clear" w:color="auto" w:fill="auto"/>
            <w:noWrap/>
            <w:vAlign w:val="bottom"/>
            <w:hideMark/>
          </w:tcPr>
          <w:p w14:paraId="14C9AD02"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Control Measure Code</w:t>
            </w:r>
          </w:p>
        </w:tc>
        <w:tc>
          <w:tcPr>
            <w:tcW w:w="2360" w:type="dxa"/>
          </w:tcPr>
          <w:p w14:paraId="17FEF4B4"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ControlMsrCd</w:t>
            </w:r>
            <w:proofErr w:type="spellEnd"/>
          </w:p>
        </w:tc>
        <w:tc>
          <w:tcPr>
            <w:tcW w:w="7983" w:type="dxa"/>
            <w:shd w:val="clear" w:color="auto" w:fill="auto"/>
            <w:noWrap/>
            <w:vAlign w:val="bottom"/>
            <w:hideMark/>
          </w:tcPr>
          <w:p w14:paraId="2AFE621A"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Code that identifies the piece of equipment or practice that is used to reduce one or more pollutants.</w:t>
            </w:r>
          </w:p>
        </w:tc>
      </w:tr>
      <w:tr w:rsidR="00A4198A" w:rsidRPr="00401D85" w14:paraId="03A441A8" w14:textId="77777777" w:rsidTr="0081625A">
        <w:trPr>
          <w:trHeight w:val="300"/>
        </w:trPr>
        <w:tc>
          <w:tcPr>
            <w:tcW w:w="1082" w:type="dxa"/>
            <w:shd w:val="clear" w:color="auto" w:fill="auto"/>
            <w:noWrap/>
            <w:vAlign w:val="bottom"/>
            <w:hideMark/>
          </w:tcPr>
          <w:p w14:paraId="181B1409"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Control</w:t>
            </w:r>
          </w:p>
        </w:tc>
        <w:tc>
          <w:tcPr>
            <w:tcW w:w="1773" w:type="dxa"/>
            <w:shd w:val="clear" w:color="auto" w:fill="auto"/>
            <w:noWrap/>
            <w:vAlign w:val="bottom"/>
            <w:hideMark/>
          </w:tcPr>
          <w:p w14:paraId="61DC4EA5"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Control Operating Status Code</w:t>
            </w:r>
          </w:p>
        </w:tc>
        <w:tc>
          <w:tcPr>
            <w:tcW w:w="2360" w:type="dxa"/>
          </w:tcPr>
          <w:p w14:paraId="5BC204AE"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OPStatusCode</w:t>
            </w:r>
            <w:proofErr w:type="spellEnd"/>
          </w:p>
        </w:tc>
        <w:tc>
          <w:tcPr>
            <w:tcW w:w="7983" w:type="dxa"/>
            <w:shd w:val="clear" w:color="auto" w:fill="auto"/>
            <w:noWrap/>
            <w:vAlign w:val="bottom"/>
            <w:hideMark/>
          </w:tcPr>
          <w:p w14:paraId="3D3A60E7"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Code that identifies the operating status of the control.</w:t>
            </w:r>
          </w:p>
        </w:tc>
      </w:tr>
      <w:tr w:rsidR="00A4198A" w:rsidRPr="00401D85" w14:paraId="66F89234" w14:textId="77777777" w:rsidTr="0081625A">
        <w:trPr>
          <w:trHeight w:val="300"/>
        </w:trPr>
        <w:tc>
          <w:tcPr>
            <w:tcW w:w="1082" w:type="dxa"/>
            <w:shd w:val="clear" w:color="auto" w:fill="auto"/>
            <w:noWrap/>
            <w:vAlign w:val="bottom"/>
          </w:tcPr>
          <w:p w14:paraId="4F77854D"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Control Path</w:t>
            </w:r>
          </w:p>
        </w:tc>
        <w:tc>
          <w:tcPr>
            <w:tcW w:w="1773" w:type="dxa"/>
            <w:shd w:val="clear" w:color="auto" w:fill="auto"/>
            <w:noWrap/>
            <w:vAlign w:val="bottom"/>
          </w:tcPr>
          <w:p w14:paraId="3741A873"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Path Operating Status Code</w:t>
            </w:r>
          </w:p>
        </w:tc>
        <w:tc>
          <w:tcPr>
            <w:tcW w:w="2360" w:type="dxa"/>
          </w:tcPr>
          <w:p w14:paraId="6CE81692"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OPStatusCode</w:t>
            </w:r>
            <w:proofErr w:type="spellEnd"/>
          </w:p>
        </w:tc>
        <w:tc>
          <w:tcPr>
            <w:tcW w:w="7983" w:type="dxa"/>
            <w:shd w:val="clear" w:color="auto" w:fill="auto"/>
            <w:noWrap/>
            <w:vAlign w:val="bottom"/>
          </w:tcPr>
          <w:p w14:paraId="1EB6D43B" w14:textId="77777777" w:rsidR="00A4198A" w:rsidRPr="00401D85" w:rsidRDefault="00A4198A" w:rsidP="0081625A">
            <w:pPr>
              <w:spacing w:after="0"/>
              <w:rPr>
                <w:rFonts w:ascii="Calibri" w:eastAsia="Times New Roman" w:hAnsi="Calibri" w:cs="Calibri"/>
                <w:color w:val="000000"/>
                <w:sz w:val="20"/>
                <w:szCs w:val="20"/>
              </w:rPr>
            </w:pPr>
          </w:p>
        </w:tc>
      </w:tr>
      <w:tr w:rsidR="00A4198A" w:rsidRPr="00401D85" w14:paraId="775CDE98" w14:textId="77777777" w:rsidTr="0081625A">
        <w:trPr>
          <w:trHeight w:val="300"/>
        </w:trPr>
        <w:tc>
          <w:tcPr>
            <w:tcW w:w="1082" w:type="dxa"/>
            <w:shd w:val="clear" w:color="auto" w:fill="auto"/>
            <w:noWrap/>
            <w:vAlign w:val="bottom"/>
            <w:hideMark/>
          </w:tcPr>
          <w:p w14:paraId="690DCCA0"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Emissions</w:t>
            </w:r>
          </w:p>
        </w:tc>
        <w:tc>
          <w:tcPr>
            <w:tcW w:w="1773" w:type="dxa"/>
            <w:shd w:val="clear" w:color="auto" w:fill="auto"/>
            <w:noWrap/>
            <w:vAlign w:val="bottom"/>
            <w:hideMark/>
          </w:tcPr>
          <w:p w14:paraId="516FFA01"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Emission Calculation Method Code</w:t>
            </w:r>
          </w:p>
        </w:tc>
        <w:tc>
          <w:tcPr>
            <w:tcW w:w="2360" w:type="dxa"/>
          </w:tcPr>
          <w:p w14:paraId="4FD6D712"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EmissionsCalcMethodCode</w:t>
            </w:r>
            <w:proofErr w:type="spellEnd"/>
          </w:p>
        </w:tc>
        <w:tc>
          <w:tcPr>
            <w:tcW w:w="7983" w:type="dxa"/>
            <w:shd w:val="clear" w:color="auto" w:fill="auto"/>
            <w:noWrap/>
            <w:vAlign w:val="bottom"/>
            <w:hideMark/>
          </w:tcPr>
          <w:p w14:paraId="0005BE29"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Code that defines the method used to calculate emissions.</w:t>
            </w:r>
          </w:p>
        </w:tc>
      </w:tr>
      <w:tr w:rsidR="00A4198A" w:rsidRPr="00401D85" w14:paraId="108E5530" w14:textId="77777777" w:rsidTr="0081625A">
        <w:trPr>
          <w:trHeight w:val="300"/>
        </w:trPr>
        <w:tc>
          <w:tcPr>
            <w:tcW w:w="1082" w:type="dxa"/>
            <w:shd w:val="clear" w:color="auto" w:fill="auto"/>
            <w:noWrap/>
            <w:vAlign w:val="bottom"/>
            <w:hideMark/>
          </w:tcPr>
          <w:p w14:paraId="40D453CC"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Emissions</w:t>
            </w:r>
          </w:p>
        </w:tc>
        <w:tc>
          <w:tcPr>
            <w:tcW w:w="1773" w:type="dxa"/>
            <w:shd w:val="clear" w:color="auto" w:fill="auto"/>
            <w:noWrap/>
            <w:vAlign w:val="bottom"/>
            <w:hideMark/>
          </w:tcPr>
          <w:p w14:paraId="2C9F9400"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Emission Factor Denominator Unit of Measure Code</w:t>
            </w:r>
          </w:p>
        </w:tc>
        <w:tc>
          <w:tcPr>
            <w:tcW w:w="2360" w:type="dxa"/>
          </w:tcPr>
          <w:p w14:paraId="00FD8425" w14:textId="77777777" w:rsidR="00A4198A" w:rsidRPr="00401D85" w:rsidRDefault="00A4198A" w:rsidP="0081625A">
            <w:pPr>
              <w:spacing w:after="0"/>
              <w:rPr>
                <w:rFonts w:ascii="Calibri" w:eastAsia="Times New Roman" w:hAnsi="Calibri" w:cs="Calibri"/>
                <w:color w:val="000000"/>
                <w:sz w:val="20"/>
                <w:szCs w:val="20"/>
              </w:rPr>
            </w:pPr>
            <w:r>
              <w:rPr>
                <w:rFonts w:ascii="Calibri" w:eastAsia="Times New Roman" w:hAnsi="Calibri" w:cs="Calibri"/>
                <w:color w:val="000000"/>
                <w:sz w:val="20"/>
                <w:szCs w:val="20"/>
              </w:rPr>
              <w:t>UOM</w:t>
            </w:r>
          </w:p>
        </w:tc>
        <w:tc>
          <w:tcPr>
            <w:tcW w:w="7983" w:type="dxa"/>
            <w:shd w:val="clear" w:color="auto" w:fill="auto"/>
            <w:noWrap/>
            <w:vAlign w:val="bottom"/>
            <w:hideMark/>
          </w:tcPr>
          <w:p w14:paraId="18C31F24"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The denominator for the unit of measure of the reported emission factor.</w:t>
            </w:r>
          </w:p>
        </w:tc>
      </w:tr>
      <w:tr w:rsidR="00A4198A" w:rsidRPr="00401D85" w14:paraId="3D40B69D" w14:textId="77777777" w:rsidTr="0081625A">
        <w:trPr>
          <w:trHeight w:val="300"/>
        </w:trPr>
        <w:tc>
          <w:tcPr>
            <w:tcW w:w="1082" w:type="dxa"/>
            <w:shd w:val="clear" w:color="auto" w:fill="auto"/>
            <w:noWrap/>
            <w:vAlign w:val="bottom"/>
            <w:hideMark/>
          </w:tcPr>
          <w:p w14:paraId="3F66DEC1"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Emissions</w:t>
            </w:r>
          </w:p>
        </w:tc>
        <w:tc>
          <w:tcPr>
            <w:tcW w:w="1773" w:type="dxa"/>
            <w:shd w:val="clear" w:color="auto" w:fill="auto"/>
            <w:noWrap/>
            <w:vAlign w:val="bottom"/>
            <w:hideMark/>
          </w:tcPr>
          <w:p w14:paraId="687C58CE"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Emission Factor Numerator Unit of Measure Code</w:t>
            </w:r>
          </w:p>
        </w:tc>
        <w:tc>
          <w:tcPr>
            <w:tcW w:w="2360" w:type="dxa"/>
          </w:tcPr>
          <w:p w14:paraId="0567D252" w14:textId="77777777" w:rsidR="00A4198A" w:rsidRPr="00401D85" w:rsidRDefault="00A4198A" w:rsidP="0081625A">
            <w:pPr>
              <w:spacing w:after="0"/>
              <w:rPr>
                <w:rFonts w:ascii="Calibri" w:eastAsia="Times New Roman" w:hAnsi="Calibri" w:cs="Calibri"/>
                <w:color w:val="000000"/>
                <w:sz w:val="20"/>
                <w:szCs w:val="20"/>
              </w:rPr>
            </w:pPr>
            <w:r>
              <w:rPr>
                <w:rFonts w:ascii="Calibri" w:eastAsia="Times New Roman" w:hAnsi="Calibri" w:cs="Calibri"/>
                <w:color w:val="000000"/>
                <w:sz w:val="20"/>
                <w:szCs w:val="20"/>
              </w:rPr>
              <w:t>UIOM</w:t>
            </w:r>
          </w:p>
        </w:tc>
        <w:tc>
          <w:tcPr>
            <w:tcW w:w="7983" w:type="dxa"/>
            <w:shd w:val="clear" w:color="auto" w:fill="auto"/>
            <w:noWrap/>
            <w:vAlign w:val="bottom"/>
            <w:hideMark/>
          </w:tcPr>
          <w:p w14:paraId="7AFC5473"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The numerator for the unit of measure of the reported emission factor.</w:t>
            </w:r>
          </w:p>
        </w:tc>
      </w:tr>
      <w:tr w:rsidR="00A4198A" w:rsidRPr="00401D85" w14:paraId="66C3DB97" w14:textId="77777777" w:rsidTr="0081625A">
        <w:trPr>
          <w:trHeight w:val="300"/>
        </w:trPr>
        <w:tc>
          <w:tcPr>
            <w:tcW w:w="1082" w:type="dxa"/>
            <w:shd w:val="clear" w:color="auto" w:fill="auto"/>
            <w:noWrap/>
            <w:vAlign w:val="bottom"/>
            <w:hideMark/>
          </w:tcPr>
          <w:p w14:paraId="76AA822B"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Emissions</w:t>
            </w:r>
          </w:p>
        </w:tc>
        <w:tc>
          <w:tcPr>
            <w:tcW w:w="1773" w:type="dxa"/>
            <w:shd w:val="clear" w:color="auto" w:fill="auto"/>
            <w:noWrap/>
            <w:vAlign w:val="bottom"/>
            <w:hideMark/>
          </w:tcPr>
          <w:p w14:paraId="0650A35C"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Emission Operating Type Code</w:t>
            </w:r>
          </w:p>
        </w:tc>
        <w:tc>
          <w:tcPr>
            <w:tcW w:w="2360" w:type="dxa"/>
          </w:tcPr>
          <w:p w14:paraId="5E97BE16"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EmissionsOPTypeCode</w:t>
            </w:r>
            <w:proofErr w:type="spellEnd"/>
          </w:p>
        </w:tc>
        <w:tc>
          <w:tcPr>
            <w:tcW w:w="7983" w:type="dxa"/>
            <w:shd w:val="clear" w:color="auto" w:fill="auto"/>
            <w:noWrap/>
            <w:vAlign w:val="bottom"/>
            <w:hideMark/>
          </w:tcPr>
          <w:p w14:paraId="7E643EA2"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Table of codes that identify the operating state for the emissions being reported.</w:t>
            </w:r>
          </w:p>
        </w:tc>
      </w:tr>
      <w:tr w:rsidR="00A4198A" w:rsidRPr="00401D85" w14:paraId="204D167C" w14:textId="77777777" w:rsidTr="0081625A">
        <w:trPr>
          <w:trHeight w:val="300"/>
        </w:trPr>
        <w:tc>
          <w:tcPr>
            <w:tcW w:w="1082" w:type="dxa"/>
            <w:shd w:val="clear" w:color="auto" w:fill="auto"/>
            <w:noWrap/>
            <w:vAlign w:val="bottom"/>
            <w:hideMark/>
          </w:tcPr>
          <w:p w14:paraId="02CC0ABF"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Emissions</w:t>
            </w:r>
          </w:p>
        </w:tc>
        <w:tc>
          <w:tcPr>
            <w:tcW w:w="1773" w:type="dxa"/>
            <w:shd w:val="clear" w:color="auto" w:fill="auto"/>
            <w:noWrap/>
            <w:vAlign w:val="bottom"/>
            <w:hideMark/>
          </w:tcPr>
          <w:p w14:paraId="68C50186"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Pollutant Code</w:t>
            </w:r>
          </w:p>
        </w:tc>
        <w:tc>
          <w:tcPr>
            <w:tcW w:w="2360" w:type="dxa"/>
          </w:tcPr>
          <w:p w14:paraId="68D85E1A"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PollutantCode</w:t>
            </w:r>
            <w:proofErr w:type="spellEnd"/>
          </w:p>
        </w:tc>
        <w:tc>
          <w:tcPr>
            <w:tcW w:w="7983" w:type="dxa"/>
            <w:shd w:val="clear" w:color="auto" w:fill="auto"/>
            <w:noWrap/>
            <w:vAlign w:val="bottom"/>
            <w:hideMark/>
          </w:tcPr>
          <w:p w14:paraId="4F9EF5EB"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The code for the pollutant which is controlled by the control measure.</w:t>
            </w:r>
          </w:p>
        </w:tc>
      </w:tr>
      <w:tr w:rsidR="00A4198A" w:rsidRPr="00401D85" w14:paraId="138E5EAB" w14:textId="77777777" w:rsidTr="0081625A">
        <w:trPr>
          <w:trHeight w:val="300"/>
        </w:trPr>
        <w:tc>
          <w:tcPr>
            <w:tcW w:w="1082" w:type="dxa"/>
            <w:shd w:val="clear" w:color="auto" w:fill="auto"/>
            <w:noWrap/>
            <w:vAlign w:val="bottom"/>
            <w:hideMark/>
          </w:tcPr>
          <w:p w14:paraId="48644BEB"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Emissions</w:t>
            </w:r>
          </w:p>
        </w:tc>
        <w:tc>
          <w:tcPr>
            <w:tcW w:w="1773" w:type="dxa"/>
            <w:shd w:val="clear" w:color="auto" w:fill="auto"/>
            <w:noWrap/>
            <w:vAlign w:val="bottom"/>
            <w:hideMark/>
          </w:tcPr>
          <w:p w14:paraId="4AC14B0A"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Pollutant Groups</w:t>
            </w:r>
          </w:p>
        </w:tc>
        <w:tc>
          <w:tcPr>
            <w:tcW w:w="2360" w:type="dxa"/>
          </w:tcPr>
          <w:p w14:paraId="7468A236"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PollutantGroups</w:t>
            </w:r>
            <w:proofErr w:type="spellEnd"/>
          </w:p>
        </w:tc>
        <w:tc>
          <w:tcPr>
            <w:tcW w:w="7983" w:type="dxa"/>
            <w:shd w:val="clear" w:color="auto" w:fill="auto"/>
            <w:noWrap/>
            <w:vAlign w:val="bottom"/>
            <w:hideMark/>
          </w:tcPr>
          <w:p w14:paraId="6D23DAD0"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Identifies the parent/child pollutant group relationships.</w:t>
            </w:r>
          </w:p>
        </w:tc>
      </w:tr>
      <w:tr w:rsidR="00A4198A" w:rsidRPr="00401D85" w14:paraId="6FA8ADB4" w14:textId="77777777" w:rsidTr="0081625A">
        <w:trPr>
          <w:trHeight w:val="300"/>
        </w:trPr>
        <w:tc>
          <w:tcPr>
            <w:tcW w:w="1082" w:type="dxa"/>
            <w:shd w:val="clear" w:color="auto" w:fill="auto"/>
            <w:noWrap/>
            <w:vAlign w:val="bottom"/>
          </w:tcPr>
          <w:p w14:paraId="57D27866"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Emissions</w:t>
            </w:r>
          </w:p>
        </w:tc>
        <w:tc>
          <w:tcPr>
            <w:tcW w:w="1773" w:type="dxa"/>
            <w:shd w:val="clear" w:color="auto" w:fill="auto"/>
            <w:noWrap/>
            <w:vAlign w:val="bottom"/>
          </w:tcPr>
          <w:p w14:paraId="4061B653"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Emissions UOM</w:t>
            </w:r>
          </w:p>
        </w:tc>
        <w:tc>
          <w:tcPr>
            <w:tcW w:w="2360" w:type="dxa"/>
          </w:tcPr>
          <w:p w14:paraId="7F9C5CC0" w14:textId="77777777" w:rsidR="00A4198A" w:rsidRDefault="00A4198A" w:rsidP="0081625A">
            <w:pPr>
              <w:spacing w:after="0"/>
              <w:rPr>
                <w:rFonts w:ascii="Calibri" w:eastAsia="Times New Roman" w:hAnsi="Calibri" w:cs="Calibri"/>
                <w:color w:val="000000"/>
                <w:sz w:val="20"/>
                <w:szCs w:val="20"/>
              </w:rPr>
            </w:pPr>
            <w:r>
              <w:rPr>
                <w:rFonts w:ascii="Calibri" w:eastAsia="Times New Roman" w:hAnsi="Calibri" w:cs="Calibri"/>
                <w:color w:val="000000"/>
                <w:sz w:val="20"/>
                <w:szCs w:val="20"/>
              </w:rPr>
              <w:t>UOM</w:t>
            </w:r>
          </w:p>
        </w:tc>
        <w:tc>
          <w:tcPr>
            <w:tcW w:w="7983" w:type="dxa"/>
            <w:shd w:val="clear" w:color="auto" w:fill="auto"/>
            <w:noWrap/>
            <w:vAlign w:val="bottom"/>
          </w:tcPr>
          <w:p w14:paraId="2C9F2058" w14:textId="77777777" w:rsidR="00A4198A" w:rsidRPr="00401D85" w:rsidRDefault="00A4198A" w:rsidP="0081625A">
            <w:pPr>
              <w:spacing w:after="0"/>
              <w:rPr>
                <w:rFonts w:ascii="Calibri" w:eastAsia="Times New Roman" w:hAnsi="Calibri" w:cs="Calibri"/>
                <w:color w:val="000000"/>
                <w:sz w:val="20"/>
                <w:szCs w:val="20"/>
              </w:rPr>
            </w:pPr>
            <w:r>
              <w:rPr>
                <w:rFonts w:ascii="Calibri" w:eastAsia="Times New Roman" w:hAnsi="Calibri" w:cs="Calibri"/>
                <w:color w:val="000000"/>
                <w:sz w:val="20"/>
                <w:szCs w:val="20"/>
              </w:rPr>
              <w:t>The unit of measure of the emissions.</w:t>
            </w:r>
          </w:p>
        </w:tc>
      </w:tr>
      <w:tr w:rsidR="00A4198A" w:rsidRPr="00401D85" w14:paraId="4E45652E" w14:textId="77777777" w:rsidTr="0081625A">
        <w:trPr>
          <w:trHeight w:val="300"/>
        </w:trPr>
        <w:tc>
          <w:tcPr>
            <w:tcW w:w="1082" w:type="dxa"/>
            <w:shd w:val="clear" w:color="auto" w:fill="auto"/>
            <w:noWrap/>
            <w:vAlign w:val="bottom"/>
            <w:hideMark/>
          </w:tcPr>
          <w:p w14:paraId="351CB526"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Facility</w:t>
            </w:r>
          </w:p>
        </w:tc>
        <w:tc>
          <w:tcPr>
            <w:tcW w:w="1773" w:type="dxa"/>
            <w:shd w:val="clear" w:color="auto" w:fill="auto"/>
            <w:noWrap/>
            <w:vAlign w:val="bottom"/>
            <w:hideMark/>
          </w:tcPr>
          <w:p w14:paraId="295E35DE"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Facility Site Operating Status Code</w:t>
            </w:r>
          </w:p>
        </w:tc>
        <w:tc>
          <w:tcPr>
            <w:tcW w:w="2360" w:type="dxa"/>
          </w:tcPr>
          <w:p w14:paraId="1E454EEE"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OPStatusCode</w:t>
            </w:r>
            <w:proofErr w:type="spellEnd"/>
          </w:p>
        </w:tc>
        <w:tc>
          <w:tcPr>
            <w:tcW w:w="7983" w:type="dxa"/>
            <w:shd w:val="clear" w:color="auto" w:fill="auto"/>
            <w:noWrap/>
            <w:vAlign w:val="bottom"/>
            <w:hideMark/>
          </w:tcPr>
          <w:p w14:paraId="63F1CCA9"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Code that identifies the operating status of the facility site.</w:t>
            </w:r>
          </w:p>
        </w:tc>
      </w:tr>
      <w:tr w:rsidR="00A4198A" w:rsidRPr="00401D85" w14:paraId="35132D9A" w14:textId="77777777" w:rsidTr="0081625A">
        <w:trPr>
          <w:trHeight w:val="300"/>
        </w:trPr>
        <w:tc>
          <w:tcPr>
            <w:tcW w:w="1082" w:type="dxa"/>
            <w:shd w:val="clear" w:color="auto" w:fill="auto"/>
            <w:noWrap/>
            <w:vAlign w:val="bottom"/>
            <w:hideMark/>
          </w:tcPr>
          <w:p w14:paraId="5747843B"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Facility</w:t>
            </w:r>
          </w:p>
        </w:tc>
        <w:tc>
          <w:tcPr>
            <w:tcW w:w="1773" w:type="dxa"/>
            <w:shd w:val="clear" w:color="auto" w:fill="auto"/>
            <w:noWrap/>
            <w:vAlign w:val="bottom"/>
            <w:hideMark/>
          </w:tcPr>
          <w:p w14:paraId="6DA8A233"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NAICS Code</w:t>
            </w:r>
          </w:p>
        </w:tc>
        <w:tc>
          <w:tcPr>
            <w:tcW w:w="2360" w:type="dxa"/>
          </w:tcPr>
          <w:p w14:paraId="79636567"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NAICSCode</w:t>
            </w:r>
            <w:proofErr w:type="spellEnd"/>
          </w:p>
        </w:tc>
        <w:tc>
          <w:tcPr>
            <w:tcW w:w="7983" w:type="dxa"/>
            <w:shd w:val="clear" w:color="auto" w:fill="auto"/>
            <w:noWrap/>
            <w:vAlign w:val="bottom"/>
            <w:hideMark/>
          </w:tcPr>
          <w:p w14:paraId="75360964"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The code that represents a subdivision of an industry that accommodates user needs in the United States.</w:t>
            </w:r>
          </w:p>
        </w:tc>
      </w:tr>
      <w:tr w:rsidR="00A4198A" w:rsidRPr="00401D85" w14:paraId="031ED22C" w14:textId="77777777" w:rsidTr="0081625A">
        <w:trPr>
          <w:trHeight w:val="300"/>
        </w:trPr>
        <w:tc>
          <w:tcPr>
            <w:tcW w:w="1082" w:type="dxa"/>
            <w:shd w:val="clear" w:color="auto" w:fill="auto"/>
            <w:noWrap/>
            <w:vAlign w:val="bottom"/>
            <w:hideMark/>
          </w:tcPr>
          <w:p w14:paraId="3BC9328E"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Process</w:t>
            </w:r>
          </w:p>
        </w:tc>
        <w:tc>
          <w:tcPr>
            <w:tcW w:w="1773" w:type="dxa"/>
            <w:shd w:val="clear" w:color="auto" w:fill="auto"/>
            <w:noWrap/>
            <w:vAlign w:val="bottom"/>
            <w:hideMark/>
          </w:tcPr>
          <w:p w14:paraId="30A5419C"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Calculation Material (Throughput) Code</w:t>
            </w:r>
          </w:p>
        </w:tc>
        <w:tc>
          <w:tcPr>
            <w:tcW w:w="2360" w:type="dxa"/>
          </w:tcPr>
          <w:p w14:paraId="4ED2D736"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MaterialCode</w:t>
            </w:r>
            <w:proofErr w:type="spellEnd"/>
          </w:p>
        </w:tc>
        <w:tc>
          <w:tcPr>
            <w:tcW w:w="7983" w:type="dxa"/>
            <w:shd w:val="clear" w:color="auto" w:fill="auto"/>
            <w:noWrap/>
            <w:vAlign w:val="bottom"/>
            <w:hideMark/>
          </w:tcPr>
          <w:p w14:paraId="09970EC8"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Code for material or fuel processed.</w:t>
            </w:r>
          </w:p>
        </w:tc>
      </w:tr>
      <w:tr w:rsidR="00A4198A" w:rsidRPr="00401D85" w14:paraId="306F90E5" w14:textId="77777777" w:rsidTr="0081625A">
        <w:trPr>
          <w:trHeight w:val="300"/>
        </w:trPr>
        <w:tc>
          <w:tcPr>
            <w:tcW w:w="1082" w:type="dxa"/>
            <w:shd w:val="clear" w:color="auto" w:fill="auto"/>
            <w:noWrap/>
            <w:vAlign w:val="bottom"/>
            <w:hideMark/>
          </w:tcPr>
          <w:p w14:paraId="50718859"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Process</w:t>
            </w:r>
          </w:p>
        </w:tc>
        <w:tc>
          <w:tcPr>
            <w:tcW w:w="1773" w:type="dxa"/>
            <w:shd w:val="clear" w:color="auto" w:fill="auto"/>
            <w:noWrap/>
            <w:vAlign w:val="bottom"/>
            <w:hideMark/>
          </w:tcPr>
          <w:p w14:paraId="2E88982D"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Activity/Throughput UOM</w:t>
            </w:r>
          </w:p>
        </w:tc>
        <w:tc>
          <w:tcPr>
            <w:tcW w:w="2360" w:type="dxa"/>
          </w:tcPr>
          <w:p w14:paraId="4942B8A9"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MaterialIOTypeCode</w:t>
            </w:r>
            <w:proofErr w:type="spellEnd"/>
          </w:p>
        </w:tc>
        <w:tc>
          <w:tcPr>
            <w:tcW w:w="7983" w:type="dxa"/>
            <w:shd w:val="clear" w:color="auto" w:fill="auto"/>
            <w:noWrap/>
            <w:vAlign w:val="bottom"/>
            <w:hideMark/>
          </w:tcPr>
          <w:p w14:paraId="1FB2FBB8"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Code indicating whether the material measured is an input to the process, an output of the process or a static count (not a throughput).</w:t>
            </w:r>
          </w:p>
        </w:tc>
      </w:tr>
      <w:tr w:rsidR="00A4198A" w:rsidRPr="00401D85" w14:paraId="316FF77D" w14:textId="77777777" w:rsidTr="0081625A">
        <w:trPr>
          <w:trHeight w:val="300"/>
        </w:trPr>
        <w:tc>
          <w:tcPr>
            <w:tcW w:w="1082" w:type="dxa"/>
            <w:shd w:val="clear" w:color="auto" w:fill="auto"/>
            <w:noWrap/>
            <w:vAlign w:val="bottom"/>
            <w:hideMark/>
          </w:tcPr>
          <w:p w14:paraId="43166CDE"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Process</w:t>
            </w:r>
          </w:p>
        </w:tc>
        <w:tc>
          <w:tcPr>
            <w:tcW w:w="1773" w:type="dxa"/>
            <w:shd w:val="clear" w:color="auto" w:fill="auto"/>
            <w:noWrap/>
            <w:vAlign w:val="bottom"/>
            <w:hideMark/>
          </w:tcPr>
          <w:p w14:paraId="4E5B6C05"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Calculation Parameter (Throughput) Unit of Measure Code</w:t>
            </w:r>
          </w:p>
        </w:tc>
        <w:tc>
          <w:tcPr>
            <w:tcW w:w="2360" w:type="dxa"/>
          </w:tcPr>
          <w:p w14:paraId="244BE0D2" w14:textId="77777777" w:rsidR="00A4198A" w:rsidRPr="00401D85" w:rsidRDefault="00A4198A" w:rsidP="0081625A">
            <w:pPr>
              <w:spacing w:after="0"/>
              <w:rPr>
                <w:rFonts w:ascii="Calibri" w:eastAsia="Times New Roman" w:hAnsi="Calibri" w:cs="Calibri"/>
                <w:color w:val="000000"/>
                <w:sz w:val="20"/>
                <w:szCs w:val="20"/>
              </w:rPr>
            </w:pPr>
            <w:r>
              <w:rPr>
                <w:rFonts w:ascii="Calibri" w:eastAsia="Times New Roman" w:hAnsi="Calibri" w:cs="Calibri"/>
                <w:color w:val="000000"/>
                <w:sz w:val="20"/>
                <w:szCs w:val="20"/>
              </w:rPr>
              <w:t>UOM</w:t>
            </w:r>
          </w:p>
        </w:tc>
        <w:tc>
          <w:tcPr>
            <w:tcW w:w="7983" w:type="dxa"/>
            <w:shd w:val="clear" w:color="auto" w:fill="auto"/>
            <w:noWrap/>
            <w:vAlign w:val="bottom"/>
            <w:hideMark/>
          </w:tcPr>
          <w:p w14:paraId="0DFCAC70"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Code for the unit of measure for calculation parameter value.</w:t>
            </w:r>
          </w:p>
        </w:tc>
      </w:tr>
      <w:tr w:rsidR="00A4198A" w:rsidRPr="00401D85" w14:paraId="273731BB" w14:textId="77777777" w:rsidTr="0081625A">
        <w:trPr>
          <w:trHeight w:val="300"/>
        </w:trPr>
        <w:tc>
          <w:tcPr>
            <w:tcW w:w="1082" w:type="dxa"/>
            <w:shd w:val="clear" w:color="auto" w:fill="auto"/>
            <w:noWrap/>
            <w:vAlign w:val="bottom"/>
            <w:hideMark/>
          </w:tcPr>
          <w:p w14:paraId="2F765618"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lastRenderedPageBreak/>
              <w:t>Process</w:t>
            </w:r>
          </w:p>
        </w:tc>
        <w:tc>
          <w:tcPr>
            <w:tcW w:w="1773" w:type="dxa"/>
            <w:shd w:val="clear" w:color="auto" w:fill="auto"/>
            <w:noWrap/>
            <w:vAlign w:val="bottom"/>
            <w:hideMark/>
          </w:tcPr>
          <w:p w14:paraId="69D1AED5"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Aircraft Engine Type Code</w:t>
            </w:r>
          </w:p>
        </w:tc>
        <w:tc>
          <w:tcPr>
            <w:tcW w:w="2360" w:type="dxa"/>
          </w:tcPr>
          <w:p w14:paraId="2C2D1299"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AircraftEngineTypeCode</w:t>
            </w:r>
            <w:proofErr w:type="spellEnd"/>
          </w:p>
        </w:tc>
        <w:tc>
          <w:tcPr>
            <w:tcW w:w="7983" w:type="dxa"/>
            <w:shd w:val="clear" w:color="auto" w:fill="auto"/>
            <w:noWrap/>
            <w:vAlign w:val="bottom"/>
            <w:hideMark/>
          </w:tcPr>
          <w:p w14:paraId="582F3CAA"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Code that identifies the aircraft engine type.</w:t>
            </w:r>
          </w:p>
        </w:tc>
      </w:tr>
      <w:tr w:rsidR="00A4198A" w:rsidRPr="00401D85" w14:paraId="6A41D102" w14:textId="77777777" w:rsidTr="0081625A">
        <w:trPr>
          <w:trHeight w:val="300"/>
        </w:trPr>
        <w:tc>
          <w:tcPr>
            <w:tcW w:w="1082" w:type="dxa"/>
            <w:shd w:val="clear" w:color="auto" w:fill="auto"/>
            <w:noWrap/>
            <w:vAlign w:val="bottom"/>
            <w:hideMark/>
          </w:tcPr>
          <w:p w14:paraId="0B7BA2F6"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Process</w:t>
            </w:r>
          </w:p>
        </w:tc>
        <w:tc>
          <w:tcPr>
            <w:tcW w:w="1773" w:type="dxa"/>
            <w:shd w:val="clear" w:color="auto" w:fill="auto"/>
            <w:noWrap/>
            <w:vAlign w:val="bottom"/>
            <w:hideMark/>
          </w:tcPr>
          <w:p w14:paraId="21276A8C"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Process Operating Status Code</w:t>
            </w:r>
          </w:p>
        </w:tc>
        <w:tc>
          <w:tcPr>
            <w:tcW w:w="2360" w:type="dxa"/>
          </w:tcPr>
          <w:p w14:paraId="002F32AA"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OPStatusCode</w:t>
            </w:r>
            <w:proofErr w:type="spellEnd"/>
          </w:p>
        </w:tc>
        <w:tc>
          <w:tcPr>
            <w:tcW w:w="7983" w:type="dxa"/>
            <w:shd w:val="clear" w:color="auto" w:fill="auto"/>
            <w:noWrap/>
            <w:vAlign w:val="bottom"/>
            <w:hideMark/>
          </w:tcPr>
          <w:p w14:paraId="2DB740E8"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Code that identifies the operating status of the process.</w:t>
            </w:r>
          </w:p>
        </w:tc>
      </w:tr>
      <w:tr w:rsidR="00A4198A" w:rsidRPr="00401D85" w14:paraId="4ACDF9B4" w14:textId="77777777" w:rsidTr="0081625A">
        <w:trPr>
          <w:trHeight w:val="300"/>
        </w:trPr>
        <w:tc>
          <w:tcPr>
            <w:tcW w:w="1082" w:type="dxa"/>
            <w:shd w:val="clear" w:color="auto" w:fill="auto"/>
            <w:noWrap/>
            <w:vAlign w:val="bottom"/>
            <w:hideMark/>
          </w:tcPr>
          <w:p w14:paraId="79FC21F3"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Release Point</w:t>
            </w:r>
          </w:p>
        </w:tc>
        <w:tc>
          <w:tcPr>
            <w:tcW w:w="1773" w:type="dxa"/>
            <w:shd w:val="clear" w:color="auto" w:fill="auto"/>
            <w:noWrap/>
            <w:vAlign w:val="bottom"/>
            <w:hideMark/>
          </w:tcPr>
          <w:p w14:paraId="58AF5A84"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Release Point Exit Gas Flow Rate Unit of Measure Code</w:t>
            </w:r>
          </w:p>
        </w:tc>
        <w:tc>
          <w:tcPr>
            <w:tcW w:w="2360" w:type="dxa"/>
          </w:tcPr>
          <w:p w14:paraId="5A3061E1" w14:textId="77777777" w:rsidR="00A4198A" w:rsidRPr="00401D85" w:rsidRDefault="00A4198A" w:rsidP="0081625A">
            <w:pPr>
              <w:spacing w:after="0"/>
              <w:rPr>
                <w:rFonts w:ascii="Calibri" w:eastAsia="Times New Roman" w:hAnsi="Calibri" w:cs="Calibri"/>
                <w:color w:val="000000"/>
                <w:sz w:val="20"/>
                <w:szCs w:val="20"/>
              </w:rPr>
            </w:pPr>
            <w:r>
              <w:rPr>
                <w:rFonts w:ascii="Calibri" w:eastAsia="Times New Roman" w:hAnsi="Calibri" w:cs="Calibri"/>
                <w:color w:val="000000"/>
                <w:sz w:val="20"/>
                <w:szCs w:val="20"/>
              </w:rPr>
              <w:t>UOM</w:t>
            </w:r>
          </w:p>
        </w:tc>
        <w:tc>
          <w:tcPr>
            <w:tcW w:w="7983" w:type="dxa"/>
            <w:shd w:val="clear" w:color="auto" w:fill="auto"/>
            <w:noWrap/>
            <w:vAlign w:val="bottom"/>
            <w:hideMark/>
          </w:tcPr>
          <w:p w14:paraId="0D27CC1C"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The unit of measure for the stack gas flow rate value.</w:t>
            </w:r>
          </w:p>
        </w:tc>
      </w:tr>
      <w:tr w:rsidR="00A4198A" w:rsidRPr="00401D85" w14:paraId="31CB6F58" w14:textId="77777777" w:rsidTr="0081625A">
        <w:trPr>
          <w:trHeight w:val="300"/>
        </w:trPr>
        <w:tc>
          <w:tcPr>
            <w:tcW w:w="1082" w:type="dxa"/>
            <w:shd w:val="clear" w:color="auto" w:fill="auto"/>
            <w:noWrap/>
            <w:vAlign w:val="bottom"/>
            <w:hideMark/>
          </w:tcPr>
          <w:p w14:paraId="5AF15CAF"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Release Point</w:t>
            </w:r>
          </w:p>
        </w:tc>
        <w:tc>
          <w:tcPr>
            <w:tcW w:w="1773" w:type="dxa"/>
            <w:shd w:val="clear" w:color="auto" w:fill="auto"/>
            <w:noWrap/>
            <w:vAlign w:val="bottom"/>
            <w:hideMark/>
          </w:tcPr>
          <w:p w14:paraId="787D8DCC"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Release Point Exit Gas Velocity Unit of Measure Code</w:t>
            </w:r>
          </w:p>
        </w:tc>
        <w:tc>
          <w:tcPr>
            <w:tcW w:w="2360" w:type="dxa"/>
          </w:tcPr>
          <w:p w14:paraId="03B5BE5A" w14:textId="77777777" w:rsidR="00A4198A" w:rsidRPr="00401D85" w:rsidRDefault="00A4198A" w:rsidP="0081625A">
            <w:pPr>
              <w:spacing w:after="0"/>
              <w:rPr>
                <w:rFonts w:ascii="Calibri" w:eastAsia="Times New Roman" w:hAnsi="Calibri" w:cs="Calibri"/>
                <w:color w:val="000000"/>
                <w:sz w:val="20"/>
                <w:szCs w:val="20"/>
              </w:rPr>
            </w:pPr>
            <w:r>
              <w:rPr>
                <w:rFonts w:ascii="Calibri" w:eastAsia="Times New Roman" w:hAnsi="Calibri" w:cs="Calibri"/>
                <w:color w:val="000000"/>
                <w:sz w:val="20"/>
                <w:szCs w:val="20"/>
              </w:rPr>
              <w:t>UOM</w:t>
            </w:r>
          </w:p>
        </w:tc>
        <w:tc>
          <w:tcPr>
            <w:tcW w:w="7983" w:type="dxa"/>
            <w:shd w:val="clear" w:color="auto" w:fill="auto"/>
            <w:noWrap/>
            <w:vAlign w:val="bottom"/>
            <w:hideMark/>
          </w:tcPr>
          <w:p w14:paraId="6E544441"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The unit of measure for the velocity of an exit gas stream value.</w:t>
            </w:r>
          </w:p>
        </w:tc>
      </w:tr>
      <w:tr w:rsidR="00A4198A" w:rsidRPr="00401D85" w14:paraId="036ADE53" w14:textId="77777777" w:rsidTr="0081625A">
        <w:trPr>
          <w:trHeight w:val="300"/>
        </w:trPr>
        <w:tc>
          <w:tcPr>
            <w:tcW w:w="1082" w:type="dxa"/>
            <w:shd w:val="clear" w:color="auto" w:fill="auto"/>
            <w:noWrap/>
            <w:vAlign w:val="bottom"/>
            <w:hideMark/>
          </w:tcPr>
          <w:p w14:paraId="647B5503"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Release Point</w:t>
            </w:r>
          </w:p>
        </w:tc>
        <w:tc>
          <w:tcPr>
            <w:tcW w:w="1773" w:type="dxa"/>
            <w:shd w:val="clear" w:color="auto" w:fill="auto"/>
            <w:noWrap/>
            <w:vAlign w:val="bottom"/>
            <w:hideMark/>
          </w:tcPr>
          <w:p w14:paraId="6A795052"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Release Point Operating Status Code</w:t>
            </w:r>
          </w:p>
        </w:tc>
        <w:tc>
          <w:tcPr>
            <w:tcW w:w="2360" w:type="dxa"/>
          </w:tcPr>
          <w:p w14:paraId="4B0B39C6"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OPStatusCode</w:t>
            </w:r>
            <w:proofErr w:type="spellEnd"/>
          </w:p>
        </w:tc>
        <w:tc>
          <w:tcPr>
            <w:tcW w:w="7983" w:type="dxa"/>
            <w:shd w:val="clear" w:color="auto" w:fill="auto"/>
            <w:noWrap/>
            <w:vAlign w:val="bottom"/>
            <w:hideMark/>
          </w:tcPr>
          <w:p w14:paraId="08B42E8F"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Code that identifies the operating status of the release point site.</w:t>
            </w:r>
          </w:p>
        </w:tc>
      </w:tr>
      <w:tr w:rsidR="00A4198A" w:rsidRPr="00401D85" w14:paraId="1B4F7C4F" w14:textId="77777777" w:rsidTr="0081625A">
        <w:trPr>
          <w:trHeight w:val="300"/>
        </w:trPr>
        <w:tc>
          <w:tcPr>
            <w:tcW w:w="1082" w:type="dxa"/>
            <w:shd w:val="clear" w:color="auto" w:fill="auto"/>
            <w:noWrap/>
            <w:vAlign w:val="bottom"/>
            <w:hideMark/>
          </w:tcPr>
          <w:p w14:paraId="35DFB65F"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Release Point</w:t>
            </w:r>
          </w:p>
        </w:tc>
        <w:tc>
          <w:tcPr>
            <w:tcW w:w="1773" w:type="dxa"/>
            <w:shd w:val="clear" w:color="auto" w:fill="auto"/>
            <w:noWrap/>
            <w:vAlign w:val="bottom"/>
            <w:hideMark/>
          </w:tcPr>
          <w:p w14:paraId="62643865"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Release Point Type Code</w:t>
            </w:r>
          </w:p>
        </w:tc>
        <w:tc>
          <w:tcPr>
            <w:tcW w:w="2360" w:type="dxa"/>
          </w:tcPr>
          <w:p w14:paraId="39D46B62"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ReleasePointTypeCode</w:t>
            </w:r>
            <w:proofErr w:type="spellEnd"/>
          </w:p>
        </w:tc>
        <w:tc>
          <w:tcPr>
            <w:tcW w:w="7983" w:type="dxa"/>
            <w:shd w:val="clear" w:color="auto" w:fill="auto"/>
            <w:noWrap/>
            <w:vAlign w:val="bottom"/>
            <w:hideMark/>
          </w:tcPr>
          <w:p w14:paraId="25286FA3"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Code that identifies the type of release point.</w:t>
            </w:r>
          </w:p>
        </w:tc>
      </w:tr>
      <w:tr w:rsidR="00A4198A" w:rsidRPr="00401D85" w14:paraId="181E1A1D" w14:textId="77777777" w:rsidTr="0081625A">
        <w:trPr>
          <w:trHeight w:val="300"/>
        </w:trPr>
        <w:tc>
          <w:tcPr>
            <w:tcW w:w="1082" w:type="dxa"/>
            <w:shd w:val="clear" w:color="auto" w:fill="auto"/>
            <w:noWrap/>
            <w:vAlign w:val="bottom"/>
            <w:hideMark/>
          </w:tcPr>
          <w:p w14:paraId="5360B019"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Unit</w:t>
            </w:r>
          </w:p>
        </w:tc>
        <w:tc>
          <w:tcPr>
            <w:tcW w:w="1773" w:type="dxa"/>
            <w:shd w:val="clear" w:color="auto" w:fill="auto"/>
            <w:noWrap/>
            <w:vAlign w:val="bottom"/>
            <w:hideMark/>
          </w:tcPr>
          <w:p w14:paraId="3F50A146"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Unit Design Capacity Unit of Measure Code</w:t>
            </w:r>
          </w:p>
        </w:tc>
        <w:tc>
          <w:tcPr>
            <w:tcW w:w="2360" w:type="dxa"/>
          </w:tcPr>
          <w:p w14:paraId="1347CD61" w14:textId="77777777" w:rsidR="00A4198A" w:rsidRPr="00401D85" w:rsidRDefault="00A4198A" w:rsidP="0081625A">
            <w:pPr>
              <w:spacing w:after="0"/>
              <w:rPr>
                <w:rFonts w:ascii="Calibri" w:eastAsia="Times New Roman" w:hAnsi="Calibri" w:cs="Calibri"/>
                <w:color w:val="000000"/>
                <w:sz w:val="20"/>
                <w:szCs w:val="20"/>
              </w:rPr>
            </w:pPr>
            <w:r>
              <w:rPr>
                <w:rFonts w:ascii="Calibri" w:eastAsia="Times New Roman" w:hAnsi="Calibri" w:cs="Calibri"/>
                <w:color w:val="000000"/>
                <w:sz w:val="20"/>
                <w:szCs w:val="20"/>
              </w:rPr>
              <w:t>UOM</w:t>
            </w:r>
          </w:p>
        </w:tc>
        <w:tc>
          <w:tcPr>
            <w:tcW w:w="7983" w:type="dxa"/>
            <w:shd w:val="clear" w:color="auto" w:fill="auto"/>
            <w:noWrap/>
            <w:vAlign w:val="bottom"/>
            <w:hideMark/>
          </w:tcPr>
          <w:p w14:paraId="449EB8A3"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Unit of measure for the design capacity of the emissions unit.</w:t>
            </w:r>
          </w:p>
        </w:tc>
      </w:tr>
      <w:tr w:rsidR="00A4198A" w:rsidRPr="00401D85" w14:paraId="4F33BD24" w14:textId="77777777" w:rsidTr="0081625A">
        <w:trPr>
          <w:trHeight w:val="300"/>
        </w:trPr>
        <w:tc>
          <w:tcPr>
            <w:tcW w:w="1082" w:type="dxa"/>
            <w:shd w:val="clear" w:color="auto" w:fill="auto"/>
            <w:noWrap/>
            <w:vAlign w:val="bottom"/>
            <w:hideMark/>
          </w:tcPr>
          <w:p w14:paraId="55DC764B"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Unit</w:t>
            </w:r>
          </w:p>
        </w:tc>
        <w:tc>
          <w:tcPr>
            <w:tcW w:w="1773" w:type="dxa"/>
            <w:shd w:val="clear" w:color="auto" w:fill="auto"/>
            <w:noWrap/>
            <w:vAlign w:val="bottom"/>
            <w:hideMark/>
          </w:tcPr>
          <w:p w14:paraId="05B2F816"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Unit Operating Status Code</w:t>
            </w:r>
          </w:p>
        </w:tc>
        <w:tc>
          <w:tcPr>
            <w:tcW w:w="2360" w:type="dxa"/>
          </w:tcPr>
          <w:p w14:paraId="3DE4197E"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OPStatusCode</w:t>
            </w:r>
            <w:proofErr w:type="spellEnd"/>
          </w:p>
        </w:tc>
        <w:tc>
          <w:tcPr>
            <w:tcW w:w="7983" w:type="dxa"/>
            <w:shd w:val="clear" w:color="auto" w:fill="auto"/>
            <w:noWrap/>
            <w:vAlign w:val="bottom"/>
            <w:hideMark/>
          </w:tcPr>
          <w:p w14:paraId="72B2C4C5"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Code that identifies the operating status of the emissions unit.</w:t>
            </w:r>
          </w:p>
        </w:tc>
      </w:tr>
      <w:tr w:rsidR="00A4198A" w:rsidRPr="00401D85" w14:paraId="2F8B5F2D" w14:textId="77777777" w:rsidTr="0081625A">
        <w:trPr>
          <w:trHeight w:val="300"/>
        </w:trPr>
        <w:tc>
          <w:tcPr>
            <w:tcW w:w="1082" w:type="dxa"/>
            <w:shd w:val="clear" w:color="auto" w:fill="auto"/>
            <w:noWrap/>
            <w:vAlign w:val="bottom"/>
            <w:hideMark/>
          </w:tcPr>
          <w:p w14:paraId="0EEBE66C"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Unit</w:t>
            </w:r>
          </w:p>
        </w:tc>
        <w:tc>
          <w:tcPr>
            <w:tcW w:w="1773" w:type="dxa"/>
            <w:shd w:val="clear" w:color="auto" w:fill="auto"/>
            <w:noWrap/>
            <w:vAlign w:val="bottom"/>
            <w:hideMark/>
          </w:tcPr>
          <w:p w14:paraId="0AF376A2" w14:textId="77777777" w:rsidR="00A4198A" w:rsidRPr="00A4198A" w:rsidRDefault="00A4198A" w:rsidP="0081625A">
            <w:pPr>
              <w:spacing w:after="0"/>
              <w:rPr>
                <w:rFonts w:ascii="Calibri" w:eastAsia="Times New Roman" w:hAnsi="Calibri" w:cs="Calibri"/>
                <w:b/>
                <w:bCs/>
                <w:color w:val="000000"/>
                <w:sz w:val="20"/>
                <w:szCs w:val="20"/>
              </w:rPr>
            </w:pPr>
            <w:r w:rsidRPr="00A4198A">
              <w:rPr>
                <w:rFonts w:ascii="Calibri" w:eastAsia="Times New Roman" w:hAnsi="Calibri" w:cs="Calibri"/>
                <w:b/>
                <w:bCs/>
                <w:color w:val="000000"/>
                <w:sz w:val="20"/>
                <w:szCs w:val="20"/>
              </w:rPr>
              <w:t>Unit Type Code</w:t>
            </w:r>
          </w:p>
        </w:tc>
        <w:tc>
          <w:tcPr>
            <w:tcW w:w="2360" w:type="dxa"/>
          </w:tcPr>
          <w:p w14:paraId="391ADD93" w14:textId="77777777" w:rsidR="00A4198A" w:rsidRPr="00401D85" w:rsidRDefault="00A4198A" w:rsidP="0081625A">
            <w:pPr>
              <w:spacing w:after="0"/>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UnitTypeCode</w:t>
            </w:r>
            <w:proofErr w:type="spellEnd"/>
          </w:p>
        </w:tc>
        <w:tc>
          <w:tcPr>
            <w:tcW w:w="7983" w:type="dxa"/>
            <w:shd w:val="clear" w:color="auto" w:fill="auto"/>
            <w:noWrap/>
            <w:vAlign w:val="bottom"/>
            <w:hideMark/>
          </w:tcPr>
          <w:p w14:paraId="56B31722" w14:textId="77777777" w:rsidR="00A4198A" w:rsidRPr="00401D85" w:rsidRDefault="00A4198A" w:rsidP="0081625A">
            <w:pPr>
              <w:spacing w:after="0"/>
              <w:rPr>
                <w:rFonts w:ascii="Calibri" w:eastAsia="Times New Roman" w:hAnsi="Calibri" w:cs="Calibri"/>
                <w:color w:val="000000"/>
                <w:sz w:val="20"/>
                <w:szCs w:val="20"/>
              </w:rPr>
            </w:pPr>
            <w:r w:rsidRPr="00401D85">
              <w:rPr>
                <w:rFonts w:ascii="Calibri" w:eastAsia="Times New Roman" w:hAnsi="Calibri" w:cs="Calibri"/>
                <w:color w:val="000000"/>
                <w:sz w:val="20"/>
                <w:szCs w:val="20"/>
              </w:rPr>
              <w:t>Code that identifies the type of emissions unit activity.</w:t>
            </w:r>
          </w:p>
        </w:tc>
      </w:tr>
    </w:tbl>
    <w:p w14:paraId="3D0D1F7B" w14:textId="77777777" w:rsidR="00A4198A" w:rsidRDefault="00A4198A" w:rsidP="00344F74"/>
    <w:sectPr w:rsidR="00A4198A" w:rsidSect="00344F7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DB26E" w14:textId="77777777" w:rsidR="00993710" w:rsidRDefault="00993710" w:rsidP="00993710">
      <w:pPr>
        <w:spacing w:after="0"/>
      </w:pPr>
      <w:r>
        <w:separator/>
      </w:r>
    </w:p>
  </w:endnote>
  <w:endnote w:type="continuationSeparator" w:id="0">
    <w:p w14:paraId="24AAF2CA" w14:textId="77777777" w:rsidR="00993710" w:rsidRDefault="00993710" w:rsidP="009937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6F075" w14:textId="77777777" w:rsidR="00993710" w:rsidRDefault="009937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3270770"/>
      <w:docPartObj>
        <w:docPartGallery w:val="Page Numbers (Bottom of Page)"/>
        <w:docPartUnique/>
      </w:docPartObj>
    </w:sdtPr>
    <w:sdtEndPr>
      <w:rPr>
        <w:noProof/>
      </w:rPr>
    </w:sdtEndPr>
    <w:sdtContent>
      <w:p w14:paraId="12C0FCA8" w14:textId="4E8F2A94" w:rsidR="00993710" w:rsidRDefault="0099371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3BE13CF" w14:textId="77777777" w:rsidR="00993710" w:rsidRDefault="009937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D3AAE" w14:textId="77777777" w:rsidR="00993710" w:rsidRDefault="009937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4A5E4" w14:textId="77777777" w:rsidR="00993710" w:rsidRDefault="00993710" w:rsidP="00993710">
      <w:pPr>
        <w:spacing w:after="0"/>
      </w:pPr>
      <w:r>
        <w:separator/>
      </w:r>
    </w:p>
  </w:footnote>
  <w:footnote w:type="continuationSeparator" w:id="0">
    <w:p w14:paraId="6DD0F199" w14:textId="77777777" w:rsidR="00993710" w:rsidRDefault="00993710" w:rsidP="0099371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AEF16" w14:textId="77777777" w:rsidR="00993710" w:rsidRDefault="009937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8BC4C" w14:textId="77777777" w:rsidR="00993710" w:rsidRDefault="009937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062C" w14:textId="77777777" w:rsidR="00993710" w:rsidRDefault="009937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83E17"/>
    <w:multiLevelType w:val="hybridMultilevel"/>
    <w:tmpl w:val="6CE63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1E7"/>
    <w:rsid w:val="000A6A13"/>
    <w:rsid w:val="00122833"/>
    <w:rsid w:val="001D5664"/>
    <w:rsid w:val="00344F74"/>
    <w:rsid w:val="003969D4"/>
    <w:rsid w:val="00401D85"/>
    <w:rsid w:val="00605FA6"/>
    <w:rsid w:val="00692B9B"/>
    <w:rsid w:val="0071519B"/>
    <w:rsid w:val="00764B42"/>
    <w:rsid w:val="0084240D"/>
    <w:rsid w:val="00993710"/>
    <w:rsid w:val="009E1590"/>
    <w:rsid w:val="00A4198A"/>
    <w:rsid w:val="00BD7FE0"/>
    <w:rsid w:val="00D7476C"/>
    <w:rsid w:val="00D971E7"/>
    <w:rsid w:val="00DD5F61"/>
    <w:rsid w:val="00E411B0"/>
    <w:rsid w:val="00E54793"/>
    <w:rsid w:val="00EB11D9"/>
    <w:rsid w:val="00ED3195"/>
    <w:rsid w:val="00F64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74A8F"/>
  <w15:chartTrackingRefBased/>
  <w15:docId w15:val="{9C0CFB47-3C2C-4611-BDB1-0DC7E2EB7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19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44F7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4F74"/>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993710"/>
    <w:pPr>
      <w:tabs>
        <w:tab w:val="center" w:pos="4680"/>
        <w:tab w:val="right" w:pos="9360"/>
      </w:tabs>
      <w:spacing w:after="0"/>
    </w:pPr>
  </w:style>
  <w:style w:type="character" w:customStyle="1" w:styleId="HeaderChar">
    <w:name w:val="Header Char"/>
    <w:basedOn w:val="DefaultParagraphFont"/>
    <w:link w:val="Header"/>
    <w:uiPriority w:val="99"/>
    <w:rsid w:val="00993710"/>
  </w:style>
  <w:style w:type="paragraph" w:styleId="Footer">
    <w:name w:val="footer"/>
    <w:basedOn w:val="Normal"/>
    <w:link w:val="FooterChar"/>
    <w:uiPriority w:val="99"/>
    <w:unhideWhenUsed/>
    <w:rsid w:val="00993710"/>
    <w:pPr>
      <w:tabs>
        <w:tab w:val="center" w:pos="4680"/>
        <w:tab w:val="right" w:pos="9360"/>
      </w:tabs>
      <w:spacing w:after="0"/>
    </w:pPr>
  </w:style>
  <w:style w:type="character" w:customStyle="1" w:styleId="FooterChar">
    <w:name w:val="Footer Char"/>
    <w:basedOn w:val="DefaultParagraphFont"/>
    <w:link w:val="Footer"/>
    <w:uiPriority w:val="99"/>
    <w:rsid w:val="00993710"/>
  </w:style>
  <w:style w:type="paragraph" w:styleId="ListParagraph">
    <w:name w:val="List Paragraph"/>
    <w:basedOn w:val="Normal"/>
    <w:uiPriority w:val="34"/>
    <w:qFormat/>
    <w:rsid w:val="00D7476C"/>
    <w:pPr>
      <w:ind w:left="720"/>
      <w:contextualSpacing/>
    </w:pPr>
  </w:style>
  <w:style w:type="character" w:styleId="Hyperlink">
    <w:name w:val="Hyperlink"/>
    <w:basedOn w:val="DefaultParagraphFont"/>
    <w:uiPriority w:val="99"/>
    <w:unhideWhenUsed/>
    <w:rsid w:val="00D7476C"/>
    <w:rPr>
      <w:color w:val="0563C1" w:themeColor="hyperlink"/>
      <w:u w:val="single"/>
    </w:rPr>
  </w:style>
  <w:style w:type="character" w:styleId="UnresolvedMention">
    <w:name w:val="Unresolved Mention"/>
    <w:basedOn w:val="DefaultParagraphFont"/>
    <w:uiPriority w:val="99"/>
    <w:semiHidden/>
    <w:unhideWhenUsed/>
    <w:rsid w:val="00D7476C"/>
    <w:rPr>
      <w:color w:val="605E5C"/>
      <w:shd w:val="clear" w:color="auto" w:fill="E1DFDD"/>
    </w:rPr>
  </w:style>
  <w:style w:type="character" w:customStyle="1" w:styleId="Heading1Char">
    <w:name w:val="Heading 1 Char"/>
    <w:basedOn w:val="DefaultParagraphFont"/>
    <w:link w:val="Heading1"/>
    <w:uiPriority w:val="9"/>
    <w:rsid w:val="00A4198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772832">
      <w:bodyDiv w:val="1"/>
      <w:marLeft w:val="0"/>
      <w:marRight w:val="0"/>
      <w:marTop w:val="0"/>
      <w:marBottom w:val="0"/>
      <w:divBdr>
        <w:top w:val="none" w:sz="0" w:space="0" w:color="auto"/>
        <w:left w:val="none" w:sz="0" w:space="0" w:color="auto"/>
        <w:bottom w:val="none" w:sz="0" w:space="0" w:color="auto"/>
        <w:right w:val="none" w:sz="0" w:space="0" w:color="auto"/>
      </w:divBdr>
    </w:div>
    <w:div w:id="109158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a.gov/air-emissions-inventories/forms/contact-us-about-air-emissions-inventori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8E500-A057-4A1D-BC5F-5BAF95879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Gamas, Julia</dc:creator>
  <cp:keywords/>
  <dc:description/>
  <cp:lastModifiedBy>Gamas, Julia</cp:lastModifiedBy>
  <cp:revision>9</cp:revision>
  <dcterms:created xsi:type="dcterms:W3CDTF">2022-05-18T21:45:00Z</dcterms:created>
  <dcterms:modified xsi:type="dcterms:W3CDTF">2022-05-26T18:22:00Z</dcterms:modified>
</cp:coreProperties>
</file>